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Африканский рай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14.12.2026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Самбуру – Ол Педжета – Озеро Накуру – Масаи Мара – озеро Найваша - Амбосели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7040 $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 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  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Villa Rosa Kempinski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Самбуру (около 6 часов 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Bedroom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Трекинг для наблюдения за львами. Посещение заповедника носорогов и питомника шимпанзе.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06.30-08.30 – Трекинг для наблюдения за львами.</w:t>
            </w:r>
          </w:p>
          <w:p>
            <w:pPr>
              <w:spacing w:after="100"/>
            </w:pPr>
            <w:r>
              <w:rPr/>
              <w:t xml:space="preserve">Завтрак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97887221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10.00-12.00 – Посещение заповедника носорогов.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14.00-16.30 – Посещение питомника шимпанзе.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  <w:p>
            <w:pPr>
              <w:spacing w:after="100"/>
            </w:pPr>
            <w:r>
              <w:rPr/>
              <w:t xml:space="preserve">19.00-21.00 – Ночное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Накуру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рай для любителей птиц. Кроме того, Накуру – место обитания черных и белых носорогов, ротшильдских жирафов, львов, леопардов и других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The Cliff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0609981516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животными. Обед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6767441860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Найваша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54637096774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7.78625954198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Отправление на скоростном поезде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ж/д вокзал.</w:t>
            </w:r>
          </w:p>
          <w:p>
            <w:pPr>
              <w:spacing w:after="100"/>
            </w:pPr>
            <w:r>
              <w:rPr/>
              <w:t xml:space="preserve">Отправление на скоростном поезде в Найроби.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«Африканский рай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8 370 $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9 520 $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7 930 $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10 340 $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12 610 $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10 110 $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11 870 $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9 550 $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01.11 - 30.11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7 740 $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01.11 - 14.12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42F73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2026-09-19T16:54:19+03:00</dcterms:created>
  <dcterms:modified xsi:type="dcterms:W3CDTF">2026-09-19T16:54:19+03:00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