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Африканское сафари и красоты Панорамного пути 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парк Крюгер – Панорамный Маршрут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8100 $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Кейптаун.</w:t>
            </w:r>
          </w:p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AC Hotel By Marriott Cape Town Waterfront, Guest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+ подъем на Столовую гору.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(фаст-трек на фуникулер включен в стоимость).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Ваш день начнется с подъема на Столовую гору – одно из семи чудес природы в самом сердце Кейптауна.</w:t>
            </w:r>
          </w:p>
          <w:p>
            <w:pPr>
              <w:spacing w:after="100"/>
            </w:pPr>
            <w:r>
              <w:rPr/>
              <w:t xml:space="preserve">Благодаря захватывающим видам на город, горную гряду Двенадцать Апостолов, холм Львиная голова и океан, а также разнообразной флоре и историческому значению гора с плоской вершиной покорила сердца миллионов посетителей со всего мира.</w:t>
            </w:r>
          </w:p>
          <w:p>
            <w:pPr>
              <w:spacing w:after="100"/>
            </w:pPr>
            <w:r>
              <w:rPr/>
              <w:t xml:space="preserve">Далее Вас ждет знакомство с городом странников и искателей приключений. Кейптаун – это яркое сочетание культур, потрясающая архитектура и богатая история в сочетании с красотой окружающей природы.</w:t>
            </w:r>
          </w:p>
          <w:p>
            <w:pPr>
              <w:spacing w:after="100"/>
            </w:pPr>
            <w:r>
              <w:rPr/>
              <w:t xml:space="preserve">Вы отправитесь в сердце самых захватывающих достопримечательностей города, включая пестрый малайский квартал Бо-Каап, замок Доброй Надежды, Шестой округ и сады Компании.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AC Hotel By Marriott Cape Town Waterfront, Guest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Круиз к острову Морских Котиков, экскурсия на мыс Доброй Надежды и посещение пляжа пингвинов Болдерс.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Круиз к острову Морских Котиков (с другими туристами на борту и местным англоговорящим гидом), экскурсия на мыс Доброй Надежды и посещение пляжа пингвинов Болдерс.</w:t>
            </w:r>
          </w:p>
          <w:p>
            <w:pPr>
              <w:spacing w:after="100"/>
            </w:pPr>
            <w:r>
              <w:rPr/>
              <w:t xml:space="preserve">Живописный переезд вдоль берега океана и белоснежных пляжей Кампс-Бэй приведет в пеструю рыбацкую деревушку Хаут-Бэй, из гавани которой Вы отправитесь в 40-минутный круиз к острову Дукер, также известному как остров Морских Котиков, где можно увидеть тысячи капских морских котиков в их естественной среде обитания.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Далее Вы проедете по одному из самых захватывающих в мире прибрежных серпантинов - Chapman’s Peak Drive. Извиваясь вдоль Атлантического океана, от залива Хаут до пляжей Нордхука, дорога протяженностью 9 км имеет 114 поворотов и следует вдоль скалистого побережья, огибая пик Чапмена.</w:t>
            </w:r>
          </w:p>
          <w:p>
            <w:pPr>
              <w:spacing w:after="100"/>
            </w:pPr>
            <w:r>
              <w:rPr/>
              <w:t xml:space="preserve">Вы также посетите мыс Доброй Надежды, открытый в 1488 году Бартоломео Диасом с богатой историей времен известных мореплавателей и первооткрывателей.</w:t>
            </w:r>
          </w:p>
          <w:p>
            <w:pPr>
              <w:spacing w:after="100"/>
            </w:pPr>
            <w:r>
              <w:rPr/>
              <w:t xml:space="preserve">В завершение экскурсии Вас ждет – пляж Болдерс, уютно расположившийся в череде красивых уединенных бухт и пляжей недалеко от живописной деревни Саймонстаун.</w:t>
            </w:r>
          </w:p>
          <w:p>
            <w:pPr>
              <w:spacing w:after="100"/>
            </w:pPr>
            <w:r>
              <w:rPr/>
              <w:t xml:space="preserve">Пляж Болдерс — это то место, куда стоит отправиться. Ни одно посещение Кейптауна не обходится без встречи с этой знаменитой колонией африканских пингвинов.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AC Hotel By Marriott Cape Town Waterfront, Guest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Экскурсия в Винные Долины + дегустации вин в двух поместьях.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в Винные Долины + дегустации вин в двух поместьях.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Экскурсия в Франчхук + дегустации вин в двух винных поместьях.</w:t>
            </w:r>
          </w:p>
          <w:p>
            <w:pPr>
              <w:spacing w:after="100"/>
            </w:pPr>
            <w:r>
              <w:rPr/>
              <w:t xml:space="preserve">Помимо захватывающих дух пейзажей, изысканных вин и гостеприимной атмосферы французской деревни, Франчхук также считается кулинарной столицей Южной Африки. Разнообразие почвы и относительно большое количество осадков в данном регионе способствуют разнообразию сортов винограда и производимых здесь вин.</w:t>
            </w:r>
          </w:p>
          <w:p>
            <w:pPr>
              <w:spacing w:after="100"/>
            </w:pPr>
            <w:r>
              <w:rPr/>
              <w:t xml:space="preserve">Именно здесь производится игристое вино сорта Method Cap Classic, которое можно продегустировать вместе с другими премиальными винами.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AC Hotel By Marriott Cape Town Waterfront, Guest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Свободный день в Кейптауне.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Несмотря на то, что Кейптаун - небольшой город, в нем много достопримечательностей, отличных баров, кафе, ресторанов, а также магазинов и рынков ремесленных изделий.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Кейптаун еще больше закрепил за собой статус главного туристического направления в Африке, будучи названным лучшим городом для еды в мире по версии Condé Nast Traveller’s Readers’ Choice Awards 2024.</w:t>
            </w:r>
          </w:p>
          <w:p>
            <w:pPr>
              <w:spacing w:after="100"/>
            </w:pPr>
            <w:r>
              <w:rPr/>
              <w:t xml:space="preserve">Этот прибрежный африканский город выделяется среди лучших городов для еды на земле своим разнообразием кухни, а также знаменитыми ресторанами и винодельнями.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AC Hotel By Marriott Cape Town Waterfront, Guest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Трансфер в аэропорт. Перелет в Мпумалангу. Размещение в лодже.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Кейптауна.</w:t>
            </w:r>
          </w:p>
          <w:p>
            <w:pPr>
              <w:spacing w:after="100"/>
            </w:pPr>
            <w:r>
              <w:rPr/>
              <w:t xml:space="preserve">Перелет в Мпумалангу (оплачивается отдельно).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0.93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и размещение в лодже.</w:t>
            </w:r>
          </w:p>
          <w:p>
            <w:pPr>
              <w:spacing w:after="100"/>
            </w:pPr>
            <w:r>
              <w:rPr/>
              <w:t xml:space="preserve">Парк Крюгер – это самый старый и самый известный заповедник Южной Африки.</w:t>
            </w:r>
          </w:p>
          <w:p>
            <w:pPr>
              <w:spacing w:after="100"/>
            </w:pPr>
            <w:r>
              <w:rPr/>
              <w:t xml:space="preserve">Он расположен в северо-восточной части страны, на территории провинций Мпумаланга и Лимпопо и занимает почти 12 тысяч квадратных километров. Местные пейзажи весьма разнообразны: степи вельда, долины рек, предгорья и саванны. Заповедник стал домом для почти что пятисот видов птиц и свыше ста видов рептилий. Здесь существует наибольшая вероятность встретить всю Большую Африканскую Пятерку в полном составе (лев, носорог, слон, буйвол, леопард), кроме того, здесь обитает множество слонов, жирафов, зебр, гепардов, антилоп и других африканских животных. </w:t>
            </w:r>
          </w:p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Kapama River Lodge, Deluxe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парке Крюгер.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Утреннее и вечернее сафари.</w:t>
            </w:r>
          </w:p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51.25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Ранний подъем.</w:t>
            </w:r>
          </w:p>
          <w:p>
            <w:pPr>
              <w:spacing w:after="100"/>
            </w:pPr>
            <w:r>
              <w:rPr/>
              <w:t xml:space="preserve">Закуски + чай/кофе в лобби лоджа. Утреннее сафари.</w:t>
            </w:r>
          </w:p>
          <w:p>
            <w:pPr>
              <w:spacing w:after="100"/>
            </w:pPr>
            <w:r>
              <w:rPr/>
              <w:t xml:space="preserve">Возвращение на завтрак в лодж. Свободное время для отдыха.</w:t>
            </w:r>
          </w:p>
          <w:p>
            <w:pPr>
              <w:spacing w:after="100"/>
            </w:pPr>
            <w:r>
              <w:rPr/>
              <w:t xml:space="preserve">Обед.</w:t>
            </w:r>
          </w:p>
          <w:p>
            <w:pPr>
              <w:spacing w:after="100"/>
            </w:pPr>
            <w:r>
              <w:rPr/>
              <w:t xml:space="preserve">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Kapama River Lodge, Deluxe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Панорамный Маршрут.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Панорамный Маршрут (обед входит в стоимость экскурсии / напитки оплачиваются отдельно).</w:t>
            </w:r>
          </w:p>
          <w:p>
            <w:pPr>
              <w:spacing w:after="100"/>
            </w:pPr>
            <w:r>
              <w:rPr/>
              <w:t xml:space="preserve">Этот маршрут один из самых живописных и популярных в Южной Африке. Вы увидите так называемое «Окно Бога» - место в горах, откуда открывается потрясающий вид на великолепный ландшафт: долины, каньоны, горные цепи, национальный парк Крюгер, перевалы, каналы и реки. Этот регион отличается неповторимой красотой водопадов, старинной архитектурой маленьких городов, духом времен «золотой лихорадки». Огромное впечатление производит каньон Кровавой реки (Blyde River Canyon) - третий по величине в мире и, так называемые «Пещеры удачи Бурка» (Bourke’s Luck Potholes).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Kapama River Lodge, Deluxe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Мпумаланга.</w:t>
            </w:r>
          </w:p>
        </w:tc>
      </w:tr>
    </w:tbl>
    <w:p/>
    <w:p>
      <w:pPr>
        <w:pStyle w:val="Heading2"/>
      </w:pPr>
      <w:bookmarkStart w:id="2" w:name="_Toc2"/>
      <w:r>
        <w:t>Цены тура «Африканское сафари и красоты Панорамного пути 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10 600 $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8 100 $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D49BBF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2026-11-04T09:36:11+03:00</dcterms:created>
  <dcterms:modified xsi:type="dcterms:W3CDTF">2026-11-04T09:36:11+03:00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