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Трекинг к шимпанзе на озере Танганьика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Серенгети - озеро Маньяра - Аруша - Махале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23000 $</w:t>
      </w:r>
    </w:p>
    <w:p/>
    <w:p>
      <w:pPr>
        <w:jc w:val="center"/>
      </w:pPr>
      <w:r>
        <w:pict>
          <v:shape type="#_x0000_t75" stroked="f" style="width:450pt; height:297.4576271186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Переезд в Нгоронгоро. Размещение в лодже на кромке кратера.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Килиманджаро. </w:t>
            </w:r>
          </w:p>
          <w:p>
            <w:pPr>
              <w:spacing w:after="100"/>
            </w:pPr>
            <w:r>
              <w:rPr/>
              <w:t xml:space="preserve">Переезд в заповедник Нгоронгоро (около 4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</w:t>
            </w:r>
          </w:p>
          <w:p>
            <w:pPr>
              <w:spacing w:after="100"/>
            </w:pPr>
            <w:r>
              <w:rPr/>
              <w:t xml:space="preserve">Здесь на относительно небольшой территории обитают все африканские животные.</w:t>
            </w:r>
          </w:p>
          <w:p>
            <w:pPr>
              <w:spacing w:after="100"/>
            </w:pPr>
            <w:r>
              <w:rPr/>
              <w:t xml:space="preserve">Размещение в лодже, расположенном на кромке кратера.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на сафари в кратер.</w:t>
            </w:r>
          </w:p>
          <w:p>
            <w:pPr>
              <w:spacing w:after="100"/>
            </w:pPr>
            <w:r>
              <w:rPr/>
              <w:t xml:space="preserve">Заповедник Нгоронгоро, расположившийся в кратере потухшего вулкана на высоте 2286 метров над уровнем моря, - это самая крупная полностью сохранившаяся кальдера в мире. 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Во время сафари для Вас будет сервирован горячий обед в кратере вулкана в окружении дикой природы.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Серенгети - 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заповеднике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Four Seasons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Полет на воздушном шаре.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Раннний подъем. Закуски + чай/кофе в лобби лоджа или гостиной Вашего номера. Раннее отправление на джипе к месту взлета.</w:t>
            </w:r>
          </w:p>
          <w:p>
            <w:pPr>
              <w:spacing w:after="100"/>
            </w:pPr>
            <w:r>
              <w:rPr/>
              <w:t xml:space="preserve">Полет на воздушном шаре над саванной в лучах восходящего солнца: Вы пролетите высоко над облаками, опускаясь над бесчисленными стадами зебр, антилоп, увидите африканских слонов и грациозных жирафов с высоты птичьего полета.</w:t>
            </w:r>
          </w:p>
          <w:p>
            <w:pPr>
              <w:spacing w:after="100"/>
            </w:pPr>
            <w:r>
              <w:rPr/>
              <w:t xml:space="preserve">Приземление. Завтрак в саванне с шампанским. Возвращение в лодж на джипе и сафари по пути.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Обед.</w:t>
            </w:r>
          </w:p>
          <w:p>
            <w:pPr>
              <w:spacing w:after="100"/>
            </w:pPr>
            <w:r>
              <w:rPr/>
              <w:t xml:space="preserve">Вечернее сафари на джипе или другие активности, которые будут предложены Вам гостеприимными хозяевами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Four Seasons Serengeti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взлетню полосу. Перелет на озеро Маньяра.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озере, главной достопримечательностью которого являются львы, лазающие по веткам акаций и озеро с фламинго.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Tree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Арушу. Размещение в лодже.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Переезд в городок Аруша, расположенный у подножия Килиманджаро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Размещение в лодже, расположенном в здании старинного колониального особняка на кофейной плантации.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Махале. Размещение в лодже. Свободное время для отдыха на берегу озера Танганьика.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  <w:p>
            <w:pPr>
              <w:spacing w:after="100"/>
            </w:pPr>
            <w:r>
              <w:rPr/>
              <w:t xml:space="preserve">Перелет в Махале.</w:t>
            </w:r>
          </w:p>
          <w:p>
            <w:pPr>
              <w:spacing w:after="100"/>
            </w:pPr>
            <w:r>
              <w:rPr/>
              <w:t xml:space="preserve">Трансфер на катере и размещение в лодже. Обед. Свободное время для отдыха.</w:t>
            </w:r>
          </w:p>
          <w:p>
            <w:pPr>
              <w:spacing w:after="100"/>
            </w:pPr>
            <w:r>
              <w:rPr/>
              <w:t xml:space="preserve">Махале - это удивительный природный заповедник, расположенный на песчаном берегу озера Танганьика, который привлекает туристов со всего мира тем, что именно здесь можно осуществить трекинг к шимпанзе.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Mbali Mbali Mahale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Трекинг к шимпанзе.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Трекинг к шимпанзе (для туристов старше 12 лет) по парку Махале.</w:t>
            </w:r>
          </w:p>
          <w:p>
            <w:pPr>
              <w:spacing w:after="100"/>
            </w:pPr>
            <w:r>
              <w:rPr/>
              <w:t xml:space="preserve">Возвращение в лодж к обеду.</w:t>
            </w:r>
          </w:p>
          <w:p>
            <w:pPr>
              <w:spacing w:after="100"/>
            </w:pPr>
            <w:r>
              <w:rPr/>
              <w:t xml:space="preserve">Свободное время для отдыха или прогулке по озеру на каноэ.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Mbali Mbali Mahale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Трекинг к шимпанзе. Круиз по озеру Танганьика на закате.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Трекинг к шимпанзе (для туристов старше 12 лет) по парку Махале.</w:t>
            </w:r>
          </w:p>
          <w:p>
            <w:pPr>
              <w:spacing w:after="100"/>
            </w:pPr>
            <w:r>
              <w:rPr/>
              <w:t xml:space="preserve">Возвращение в лодж к обеду.</w:t>
            </w:r>
          </w:p>
          <w:p>
            <w:pPr>
              <w:spacing w:after="100"/>
            </w:pPr>
            <w:r>
              <w:rPr/>
              <w:t xml:space="preserve">Во второй половине дня круиз по озеру Танганьика на закате.</w:t>
            </w:r>
          </w:p>
          <w:p>
            <w:pPr>
              <w:spacing w:after="100"/>
            </w:pPr>
            <w:r>
              <w:rPr/>
              <w:t xml:space="preserve">Во время круиза Вы увидите множество птиц и африканских животных, населяющих берега озера.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Mbali Mbali Mahale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 Перелет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катере на взлетную полосу. Перелет в Арушу.</w:t>
            </w:r>
          </w:p>
          <w:p>
            <w:pPr>
              <w:spacing w:after="100"/>
            </w:pPr>
            <w:r>
              <w:rPr/>
              <w:t xml:space="preserve">Трансфер в аэропорт Килиманджаро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«Трекинг к шимпанзе на озере Танганьика»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23 000 $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E9A3E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2026-07-15T11:58:28+03:00</dcterms:created>
  <dcterms:modified xsi:type="dcterms:W3CDTF">2026-07-15T11:58:28+03:00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