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Рождество в Южной Африке 2027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02.01.2027 - 08.01.2027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заповедник Акила – Франчхук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7 дней / 6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3168 $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 в 13:00 (рейс ET-845).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City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Круиз к острову Морских Котиков. Обзорная экскурсия по Кейптауну. Подъем на Столовую гору. Посещение ботанического сада Кирстенбош.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(на корабле с другими туристами и местным англоговорящим гидом). Обзорная экскурсия по Кейптауну. Подъем на Столовую гору (фаст-трек на фуникулер включен в стоимость). Посещение ботанического сада Кирстенбош.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 и замок Доброй Надежды.</w:t>
            </w:r>
          </w:p>
          <w:p>
            <w:pPr>
              <w:spacing w:after="100"/>
            </w:pPr>
            <w:r>
              <w:rPr/>
              <w:t xml:space="preserve">Подъем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Посещение ботанического сада Кирстенбош. Ботанический сад Кирстенбош обрел мировую известность благодаря красоте и разнообразию флоры капской провинции, а также своему живописному расположению на восточных склонах Столовой горы.</w:t>
            </w:r>
          </w:p>
          <w:p>
            <w:pPr>
              <w:spacing w:after="100"/>
            </w:pPr>
            <w:r>
              <w:rPr/>
              <w:t xml:space="preserve">Основанный в 1913 году ботанический сад Кирстенбош собрал на своей территории больше растений, чем на Британских островах. Это единственный ботанический сад в мире, который с 2004 года внесен в список Всемирного наследия ЮНЕСКО.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City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и посещение пляжа пингвинов Болдерс.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Далее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City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заповеднике Акила.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рейнджером-водителем:</w:t>
            </w:r>
          </w:p>
          <w:p>
            <w:pPr>
              <w:spacing w:after="100"/>
            </w:pPr>
            <w:r>
              <w:rPr/>
              <w:t xml:space="preserve">Сафари в заповеднике Акила.</w:t>
            </w:r>
          </w:p>
          <w:p>
            <w:pPr>
              <w:spacing w:after="100"/>
            </w:pPr>
            <w:r>
              <w:rPr/>
              <w:t xml:space="preserve">Заповедник Акила, расположенный в двух часах езды от Кейптауна, предлагает всем желающим возможность почувствовать дух африканского сафари и возможность встретить Большую Африканскую Пятерку в полном составе, уделив для этого всего один день из своего путешествия.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05:45-06:45 – Отправление из отеля в Кейптауне;</w:t>
            </w:r>
          </w:p>
          <w:p>
            <w:pPr>
              <w:spacing w:after="100"/>
            </w:pPr>
            <w:r>
              <w:rPr/>
              <w:t xml:space="preserve">09:00 – Прибытие в заповедник, приветственный коктейль;</w:t>
            </w:r>
          </w:p>
          <w:p>
            <w:pPr>
              <w:spacing w:after="100"/>
            </w:pPr>
            <w:r>
              <w:rPr/>
              <w:t xml:space="preserve">09:00-10:00 – Завтрак в лодже;</w:t>
            </w:r>
          </w:p>
          <w:p>
            <w:pPr>
              <w:spacing w:after="100"/>
            </w:pPr>
            <w:r>
              <w:rPr/>
              <w:t xml:space="preserve">10:15 – Отправление на сафари;</w:t>
            </w:r>
          </w:p>
          <w:p>
            <w:pPr>
              <w:spacing w:after="100"/>
            </w:pPr>
            <w:r>
              <w:rPr/>
              <w:t xml:space="preserve">12:45-13:45 – Обед в лодже;</w:t>
            </w:r>
          </w:p>
          <w:p>
            <w:pPr>
              <w:spacing w:after="100"/>
            </w:pPr>
            <w:r>
              <w:rPr/>
              <w:t xml:space="preserve">14:00 – Свободное время для отдыха на территории лоджа или второй сафари активности (бронируется и оплачивается дополнительно: тур на квадроциклах или конная прогулка);</w:t>
            </w:r>
          </w:p>
          <w:p>
            <w:pPr>
              <w:spacing w:after="100"/>
            </w:pPr>
            <w:r>
              <w:rPr/>
              <w:t xml:space="preserve">16:30 – Отправление в Кейптаун.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City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во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во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City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 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  <w:p>
            <w:pPr>
              <w:spacing w:after="100"/>
            </w:pPr>
            <w:r>
              <w:rPr/>
              <w:t xml:space="preserve">https://fynrestaurant.com/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City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в 13:50 (рейс ET-844).  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Рождество в Южной Африке 2027»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2424 доллара за ребенка до 12 лет при проживании в номере с двумя взрослыми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52AF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2026-10-01T01:51:02+03:00</dcterms:created>
  <dcterms:modified xsi:type="dcterms:W3CDTF">2026-10-01T01:51:02+03:00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