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Остров Занзибар и сафари в трех Национальных парках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– Тарангире -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2939 $</w:t>
      </w:r>
    </w:p>
    <w:p/>
    <w:p>
      <w:pPr>
        <w:jc w:val="center"/>
      </w:pPr>
      <w:r>
        <w:pict>
          <v:shape type="#_x0000_t75" stroked="f" style="width:450pt; height:299.775449101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Занзибар.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на остров Занзибар (рейс TC-423 / 19:10).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31437125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31437125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937125748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Вас ждет отдых на лучшем пляже острова Занзибар, где белоснежный песчаный берег встречается с теплым лазурным океаном.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748502994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Свежайшие морепродукты и сладкие тропические фрукты станут приятным гастрономическим дополнением к отдыху.</w:t>
            </w:r>
          </w:p>
          <w:p>
            <w:pPr>
              <w:spacing w:after="100"/>
            </w:pPr>
            <w:r>
              <w:rPr/>
              <w:t xml:space="preserve">Любители активного отдыха могут также насладиться различными видами водных развлечений, включая океаническую рыбалку, дайвинг, снорклинг и пр.</w:t>
            </w:r>
          </w:p>
          <w:p>
            <w:pPr>
              <w:spacing w:after="100"/>
            </w:pPr>
            <w:r>
              <w:rPr/>
              <w:t xml:space="preserve">Помимо того, что остров Занзибар – круглогодичное направление для пляжного отдыха, он обладает еще большой исторической, культурной и природной ценностью и может порадовать гостей интересными экскурсиями.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Turaco Nungwi Resort, Garden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Арушу. Сафари в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«с собой». Ранний трансфер в аэропорт. Перелет в Арушу (07:20-08:35 / 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Тарангире с обедом – ланч-бокс.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Suricata Boma Lodge,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 Нгоронгоро,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Suricata Boma Lodge, Bungalow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на озере Маньяра. Трансфер в аэропорт для вылета.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  <w:p>
            <w:pPr>
              <w:spacing w:after="100"/>
            </w:pPr>
            <w:r>
              <w:rPr/>
              <w:t xml:space="preserve">Возвращение в лодж на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Килиманджаро с обедом – ланч-бокс.</w:t>
            </w:r>
          </w:p>
          <w:p>
            <w:pPr>
              <w:spacing w:after="100"/>
            </w:pPr>
            <w:r>
              <w:rPr/>
              <w:t xml:space="preserve">Перелет в Дар-эс-Салам (17:10-18:20 / оплачивается отдельно), стыковка с международным рейсом (рейс TC-422 / 23:30).</w:t>
            </w:r>
          </w:p>
        </w:tc>
      </w:tr>
    </w:tbl>
    <w:p/>
    <w:p>
      <w:pPr>
        <w:pStyle w:val="Heading2"/>
      </w:pPr>
      <w:bookmarkStart w:id="2" w:name="_Toc2"/>
      <w:r>
        <w:t>Цены тура «Остров Занзибар и сафари в трех Национальных парках»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Август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Сентябрь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Октябрь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Ноябрь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3 743 $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EA88E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2026-08-09T07:51:38+03:00</dcterms:created>
  <dcterms:modified xsi:type="dcterms:W3CDTF">2026-08-09T07:51:38+03:00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