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Путешествие в Кению для всей семьи 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Кения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Найроби – Самбуру – Амбосели – Масаи Мара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7570 $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Найроби. Размещение в отеле. Посещение Центра Жирафов и ужин в ресторане Карнивор.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Прибытие в Найроби.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Невозможно придумать лучшего начала знакомства с Кенией, чем посещение Центра Жирафов https://www.giraffecentre.org/ </w:t>
            </w:r>
          </w:p>
          <w:p>
            <w:pPr>
              <w:spacing w:after="100"/>
            </w:pPr>
            <w:r>
              <w:rPr/>
              <w:t xml:space="preserve">Это место дарит всем гостям удивительную возможность сфотографироваться с этими удивительными, милыми, любопытными и дружелюбными животными в процессе их кормления.</w:t>
            </w:r>
          </w:p>
          <w:p>
            <w:pPr>
              <w:spacing w:after="100"/>
            </w:pPr>
            <w:r>
              <w:rPr/>
              <w:t xml:space="preserve">В завершение дня Вас ожидает ужин во всемирно известном африканском ресторане Карнивор https://tamarind.co.ke/carnivore/</w:t>
            </w:r>
          </w:p>
          <w:p>
            <w:pPr>
              <w:spacing w:after="100"/>
            </w:pPr>
            <w:r>
              <w:rPr/>
              <w:t xml:space="preserve">Включенный в список самых необычных ресторанов мира он удивляет не только своим оригинальным дизайном и концепцией обслуживания, но и богатым ассортиментом  мяса различных африканских животных, приготовленного на гриле, который удивит даже самого искушенного гастрономического хищника.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Villa Rosa Kempinski, Superior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Посещение питомника слонят DSWT. Перелет в Самбуру.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Посещение питомника слонят DSWT https://www.sheldrickwildlifetrust.org/ </w:t>
            </w:r>
          </w:p>
          <w:p>
            <w:pPr>
              <w:spacing w:after="100"/>
            </w:pPr>
            <w:r>
              <w:rPr/>
              <w:t xml:space="preserve">Уже более 70 лет фонд Дэвида Шелдрика борется за спасение слонов, носорогов и других исчезающих видов, защищая их от браконьеров, заботясь об осиротевших детенышах и возвращая их в естественную среду обитания. В питомнике слонят в Найроби вы сможете поближе познакомиться, узнать о повадках, и особенностях ухода за его милыми питомцами. А также поучаствовать в процессе их кормления.</w:t>
            </w:r>
          </w:p>
          <w:p>
            <w:pPr>
              <w:spacing w:after="100"/>
            </w:pPr>
            <w:r>
              <w:rPr/>
              <w:t xml:space="preserve">Трансфер в аэропорт. Перелет в Самбуру.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5.633289987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лодже. Обед. Вечернее сафари.</w:t>
            </w:r>
          </w:p>
          <w:p>
            <w:pPr>
              <w:spacing w:after="100"/>
            </w:pPr>
            <w:r>
              <w:rPr/>
              <w:t xml:space="preserve">Здесь Вы сможете увидеть редких африканских животных, которые обитают только в этой части страны: ретикулятивный жираф, зебра Греви, орикс, сомалийский страус и антилопа Геренук. Кроме того, в Самбуру обитает огромное количество хищников и велика вероятность встретить львов и леопардов.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Самбуру.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заповеднике Самбуру.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лоджа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 в заповедниках Калама и Самбуру,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65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завтраки/обеды/ужины в саванне, 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гида-натуралиста,</w:t>
            </w:r>
          </w:p>
          <w:p>
            <w:pPr>
              <w:spacing w:after="100"/>
            </w:pPr>
            <w:r>
              <w:rPr/>
              <w:t xml:space="preserve">- ночные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Saruni Samburu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Амбосели.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Амбосели.</w:t>
            </w:r>
          </w:p>
          <w:p>
            <w:pPr>
              <w:spacing w:after="100"/>
            </w:pPr>
            <w:r>
              <w:rPr/>
              <w:t xml:space="preserve">Трансфер и размещение в кемпе. Обед. Вечернее сафари.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Величественная гора Килиманджаро возвышается над этой местностью, скрываясь высоко за облаками. Во время сафари Вы увидите слонов, львов, гепардов и других диких животных.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 </w:t>
            </w:r>
          </w:p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Tortilis Camp,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Амбосели.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Сафари активности в парке Амбосели.</w:t>
            </w:r>
          </w:p>
          <w:p>
            <w:pPr>
              <w:spacing w:after="100"/>
            </w:pPr>
            <w:r>
              <w:rPr/>
              <w:t xml:space="preserve">Для Вас включены следующие сафари активности (точное расписание согласуется с менеджером кемпа по прибытии):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- сафари на джипах,</w:t>
            </w:r>
          </w:p>
          <w:p>
            <w:pPr>
              <w:spacing w:after="100"/>
            </w:pPr>
            <w:r>
              <w:rPr/>
              <w:t xml:space="preserve">- коктейли на закате в саванне,</w:t>
            </w:r>
          </w:p>
          <w:p>
            <w:pPr>
              <w:spacing w:after="100"/>
            </w:pPr>
            <w:r>
              <w:rPr/>
              <w:t xml:space="preserve">- пешие сафари в сопровождении опытного гида-натуралиста.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Tortilis Camp,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в Масаи Мара.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в Масаи Мара.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53.26666666667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и размещение в кемпе. Обед. Вечернее сафари.</w:t>
            </w:r>
          </w:p>
          <w:p>
            <w:pPr>
              <w:spacing w:after="100"/>
            </w:pPr>
            <w:r>
              <w:rPr/>
              <w:t xml:space="preserve">Заповедник Масаи Мара располагается на границе с Танзанией и является частью экосистемы долины Серенгети. Этот парк по праву может гордиться самой многочисленной в мире популяцией львов. С июня по август здесь пролегает путь Великой миграции животных, поистине захватывающее зрелище, которое собирает туристов и любителей природы со всего мира.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 River,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Сафари в Масаи Мара.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Масаи Мара.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8.59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Sand River, Safari Tent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Перелет в Найроби.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на взлетную полосу.</w:t>
            </w:r>
          </w:p>
          <w:p>
            <w:pPr>
              <w:spacing w:after="100"/>
            </w:pPr>
            <w:r>
              <w:rPr/>
              <w:t xml:space="preserve">Перелет в Найроби.</w:t>
            </w:r>
          </w:p>
          <w:p>
            <w:pPr>
              <w:spacing w:after="100"/>
            </w:pPr>
            <w:r>
              <w:rPr/>
              <w:t xml:space="preserve">Трансфер в международный аэропорт для вылета.</w:t>
            </w:r>
          </w:p>
        </w:tc>
      </w:tr>
    </w:tbl>
    <w:p/>
    <w:p>
      <w:pPr>
        <w:pStyle w:val="Heading2"/>
      </w:pPr>
      <w:bookmarkStart w:id="2" w:name="_Toc2"/>
      <w:r>
        <w:t>Цены тура «Путешествие в Кению для всей семьи 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02.01 - 29.02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01.03 - 31.03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8 390 $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8 560 $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7 570 $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01.06 - 30.06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10 480 $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01.07 - 30.09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12 490 $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10 158 $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01.10 - 31.10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11 922 $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9 696 $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01.11 - 30.11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10 030 $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8 670 $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01.12 - 15.12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10 750 $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8 890 $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533E09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2026-11-05T10:46:31+03:00</dcterms:created>
  <dcterms:modified xsi:type="dcterms:W3CDTF">2026-11-05T10:46:31+03:00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