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Путешествие к истокам Нила 2023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Уганда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Кампала – Джинджа - водопад Мерчисон – лес Кибале - трекинг к шимпанзе – парк Королевы Елизаветы - Ишаша – лес Бвинди - трекинг к гориллам – озеро Мбуро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5470 $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- Прилет в Энтеббе. Трансфер и размещение в отеле в Кампале.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Энтеббе. Трансфер и размещение в отеле в Кампале.</w:t>
            </w:r>
          </w:p>
          <w:p>
            <w:pPr>
              <w:spacing w:after="100"/>
            </w:pPr>
            <w:r>
              <w:rPr/>
              <w:t xml:space="preserve">Кампала – Столица Уганды являлась политическим центром королевства Буганда.</w:t>
            </w:r>
          </w:p>
          <w:p>
            <w:pPr>
              <w:spacing w:after="100"/>
            </w:pPr>
            <w:r>
              <w:rPr/>
              <w:t xml:space="preserve">Название Столицы происходит от искаженного термина «холмы импалы» - вид антилоп, которые когда-то водились здесь в изобилии.</w:t>
            </w:r>
          </w:p>
          <w:p>
            <w:pPr>
              <w:spacing w:after="100"/>
            </w:pPr>
            <w:r>
              <w:rPr/>
              <w:t xml:space="preserve">Город был расширен британскими поселенцами после ратификации договора между королем Буганды и колонизатором Фредериком Лугардом.</w:t>
            </w:r>
          </w:p>
          <w:p>
            <w:pPr>
              <w:spacing w:after="100"/>
            </w:pPr>
            <w:r>
              <w:rPr/>
              <w:t xml:space="preserve">И в последствии превратился в торговый центр, из которого продукты животного происхождения, такие как шкуры и слоновая кость, по железной дороге отправлялись в Момбасу (Кения).</w:t>
            </w:r>
          </w:p>
          <w:p>
            <w:pPr>
              <w:spacing w:after="100"/>
            </w:pPr>
            <w:r>
              <w:rPr/>
              <w:t xml:space="preserve">В Кампале мало достопримечательностей, но она как оживленный и шумный город дает хорошее представление о современной урбанистической Африке. </w:t>
            </w:r>
          </w:p>
          <w:p>
            <w:pPr>
              <w:spacing w:after="100"/>
            </w:pPr>
            <w:r>
              <w:rPr/>
              <w:t xml:space="preserve">Если Вам позволяет время, мы рекомендуем посетить гробницы Касуби - места захоронения правителей Буганды, которые до сих пор поддерживаются в отличном состоянии родственниками умерших. Здесь можно увидеть королевские артефакты давно минувших дней.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Urban by City Blue Kampala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- Экскурсия к истокам Нила в Джиндже, круиз на лодке, посещение водопада Сезибве и леса Мабира. Возвращение в Кампалу.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к истокам Нила в Джиндже, круиз на лодке, посещение водопада Сезибве и леса Мабира.</w:t>
            </w:r>
          </w:p>
          <w:p>
            <w:pPr>
              <w:spacing w:after="100"/>
            </w:pPr>
            <w:r>
              <w:rPr/>
              <w:t xml:space="preserve">Возвращение в Кампалу.</w:t>
            </w:r>
          </w:p>
          <w:p>
            <w:pPr>
              <w:spacing w:after="100"/>
            </w:pPr>
            <w:r>
              <w:rPr/>
              <w:t xml:space="preserve">Город Джинджа, расположенный на берегу озера Виктория, находится в живописном месте, утопающем в пышной африканской растительности.</w:t>
            </w:r>
          </w:p>
          <w:p>
            <w:pPr>
              <w:spacing w:after="100"/>
            </w:pPr>
            <w:r>
              <w:rPr/>
              <w:t xml:space="preserve">Это главная станция Угандийской железной дороги и порт для паромов на озере Виктория.</w:t>
            </w:r>
          </w:p>
          <w:p>
            <w:pPr>
              <w:spacing w:after="100"/>
            </w:pPr>
            <w:r>
              <w:rPr/>
              <w:t xml:space="preserve">Легендарный исток реки Нил, самой длинной реки в мире, открытый британским исследователем Джоном Спиком, находится всего в 4 км от города.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Urban by City Blue Kampala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- Переезд к водопаду Мерчисон. Посещение заповедника Зива. Трекинг к носорогам.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Переезд на северо-запад в один из красивейших парков страны, к водопаду Мерчисон.</w:t>
            </w:r>
          </w:p>
          <w:p>
            <w:pPr>
              <w:spacing w:after="100"/>
            </w:pPr>
            <w:r>
              <w:rPr/>
              <w:t xml:space="preserve">Посещение заповедника Зива, который стал домом и единственным местом обитания носорогов в Уганде.</w:t>
            </w:r>
          </w:p>
          <w:p>
            <w:pPr>
              <w:spacing w:after="100"/>
            </w:pPr>
            <w:r>
              <w:rPr/>
              <w:t xml:space="preserve">Заповедник площадью 3840 кв. км стал домом для 15 носорогов, после того как в 1970 вид был на грани полного исчезновения.</w:t>
            </w:r>
          </w:p>
          <w:p>
            <w:pPr>
              <w:spacing w:after="100"/>
            </w:pPr>
            <w:r>
              <w:rPr/>
              <w:t xml:space="preserve">Вас ждет трекинг к носорогам в сопровождении опытного гида-натуралиста (ориентировочно полтора часа), который расскажет Вам о повадках и особенностях этих удивительных животных.</w:t>
            </w:r>
          </w:p>
          <w:p>
            <w:pPr>
              <w:spacing w:after="100"/>
            </w:pPr>
            <w:r>
              <w:rPr/>
              <w:t xml:space="preserve">Обед в ресторане на территории заповедника или в местном ресторанчике в городке Масинди (оплачивается отдельно).</w:t>
            </w:r>
          </w:p>
          <w:p>
            <w:pPr>
              <w:spacing w:after="100"/>
            </w:pPr>
            <w:r>
              <w:rPr/>
              <w:t xml:space="preserve">Продолжение переезда к водопаду Мерчисон.</w:t>
            </w:r>
          </w:p>
          <w:p>
            <w:pPr>
              <w:spacing w:after="100"/>
            </w:pPr>
            <w:r>
              <w:rPr/>
              <w:t xml:space="preserve">Прибытие и размещение в лодже на берегу Нила во второй половине дня. Свободное время для отдыха.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Pakuba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- Утреннее сафари в парке водопад Мерчисон. Вечернее сафари на лодке по Нилу. Трекинг к вершине водопада.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 в лодже.</w:t>
            </w:r>
          </w:p>
          <w:p>
            <w:pPr>
              <w:spacing w:after="100"/>
            </w:pPr>
            <w:r>
              <w:rPr/>
              <w:t xml:space="preserve">Утреннее сафари на джипе в национальном парке.</w:t>
            </w:r>
          </w:p>
          <w:p>
            <w:pPr>
              <w:spacing w:after="100"/>
            </w:pPr>
            <w:r>
              <w:rPr/>
              <w:t xml:space="preserve">Парк Водопад Мерчисон – крупнейший национальный парк Уганды, где обитает 76 видов млекопитающих и 451 вид птиц.</w:t>
            </w:r>
          </w:p>
          <w:p>
            <w:pPr>
              <w:spacing w:after="100"/>
            </w:pPr>
            <w:r>
              <w:rPr/>
              <w:t xml:space="preserve">Здесь можно увидеть слонов, буйволов, жирафов, бородавочников и множество антилоп. Также парк является домом для таких крупных хищников как: львы, леопарды и пятнистые гиены.</w:t>
            </w:r>
          </w:p>
          <w:p>
            <w:pPr>
              <w:spacing w:after="100"/>
            </w:pPr>
            <w:r>
              <w:rPr/>
              <w:t xml:space="preserve">Возвращение на обед в лодж.</w:t>
            </w:r>
          </w:p>
          <w:p>
            <w:pPr>
              <w:spacing w:after="100"/>
            </w:pPr>
            <w:r>
              <w:rPr/>
              <w:t xml:space="preserve">После обеда Вас ждет сафари на лодке по Нилу, во время которого Вы увидите крокодилов и множество бегемотов, а также других африканских животных, которые приходят к реке на водопой.</w:t>
            </w:r>
          </w:p>
          <w:p>
            <w:pPr>
              <w:spacing w:after="100"/>
            </w:pPr>
            <w:r>
              <w:rPr/>
              <w:t xml:space="preserve">Лодка остановится в нескольких десятках метров от бурлящего подножия водопада, и отсюда Вы отправитесь на пеший трекинг к его вершине. С вершины водопада открывается прекрасный вид на Нил и национальный парк в лучах заката.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  <w:p>
            <w:pPr>
              <w:spacing w:after="100"/>
            </w:pPr>
            <w:r>
              <w:rPr/>
              <w:t xml:space="preserve">* Дополнительно можем предложить (вместо утреннего сафари на джипе):</w:t>
            </w:r>
          </w:p>
          <w:p>
            <w:pPr>
              <w:spacing w:after="100"/>
            </w:pPr>
            <w:r>
              <w:rPr/>
              <w:t xml:space="preserve">Полет на воздушном шаре - 450 долларов с человека (стоимость ориентировочная / возможны изменения тарифов).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Pakuba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- Переезд в лес Кибале.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Выезд в южную часть страны через Форт-Портал, в лес Кибале, расположенный в тени Лунных гор.</w:t>
            </w:r>
          </w:p>
          <w:p>
            <w:pPr>
              <w:spacing w:after="100"/>
            </w:pPr>
            <w:r>
              <w:rPr/>
              <w:t xml:space="preserve">По пути Вы минуете зеленую сельскую местность: традиционные усадьбы, фермы и чайные плантации.</w:t>
            </w:r>
          </w:p>
          <w:p>
            <w:pPr>
              <w:spacing w:after="100"/>
            </w:pPr>
            <w:r>
              <w:rPr/>
              <w:t xml:space="preserve">Остановка на обед в одном из местных ресторанчиков (обед оплачивается отдельно).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  <w:p>
            <w:pPr>
              <w:spacing w:after="100"/>
            </w:pPr>
            <w:r>
              <w:rPr/>
              <w:t xml:space="preserve">Размещение и свободное время для отдыха. Ужин в лодже.</w:t>
            </w:r>
          </w:p>
          <w:p>
            <w:pPr>
              <w:spacing w:after="100"/>
            </w:pPr>
            <w:r>
              <w:rPr/>
              <w:t xml:space="preserve">* 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Перелет в Кибале – 470 долларов с человека (стоимость ориентировочная / возможны изменения тарифов).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Crater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- Трекинг для наблюдения за шимпанзе. Пешее сафари в заповеднике Бигоди.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Отправление на трекинг по лесу Кибале.</w:t>
            </w:r>
          </w:p>
          <w:p>
            <w:pPr>
              <w:spacing w:after="100"/>
            </w:pPr>
            <w:r>
              <w:rPr/>
              <w:t xml:space="preserve">Национальный парк лес Кибале славится самой большой концентрацией приматов в Восточной Африке. Самым известным из 13 видов, населяющих парк, являются шимпанзе – ближайшие родственники человека.</w:t>
            </w:r>
          </w:p>
          <w:p>
            <w:pPr>
              <w:spacing w:after="100"/>
            </w:pPr>
            <w:r>
              <w:rPr/>
              <w:t xml:space="preserve">1450 шимпанзе Кибале представляют собой самую большую популяцию этого исчезающего вида в Уганде.</w:t>
            </w:r>
          </w:p>
          <w:p>
            <w:pPr>
              <w:spacing w:after="100"/>
            </w:pPr>
            <w:r>
              <w:rPr/>
              <w:t xml:space="preserve">Кибале также является домом для редких обезьян И’Хоста, помимо которых здесь обитают черно-белые колобусы, голубые обезьяны, мангабеи с серыми щеками, краснохвостые обезьяны, оливковые бабуины и др.</w:t>
            </w:r>
          </w:p>
          <w:p>
            <w:pPr>
              <w:spacing w:after="100"/>
            </w:pPr>
            <w:r>
              <w:rPr/>
              <w:t xml:space="preserve">Возвращение на обед в лодж.</w:t>
            </w:r>
          </w:p>
          <w:p>
            <w:pPr>
              <w:spacing w:after="100"/>
            </w:pPr>
            <w:r>
              <w:rPr/>
              <w:t xml:space="preserve">Отправление в Бигоди.</w:t>
            </w:r>
          </w:p>
          <w:p>
            <w:pPr>
              <w:spacing w:after="100"/>
            </w:pPr>
            <w:r>
              <w:rPr/>
              <w:t xml:space="preserve">Заповедник Бигоди был основан местным правительством для защиты болота Магомбе площадью 4 кв. км, где обитает около 200 видов птиц.</w:t>
            </w:r>
          </w:p>
          <w:p>
            <w:pPr>
              <w:spacing w:after="100"/>
            </w:pPr>
            <w:r>
              <w:rPr/>
              <w:t xml:space="preserve">Здесь Вы сможете увидеть синего турако, папирусного гонолека и белокрылую славку.</w:t>
            </w:r>
          </w:p>
          <w:p>
            <w:pPr>
              <w:spacing w:after="100"/>
            </w:pPr>
            <w:r>
              <w:rPr/>
              <w:t xml:space="preserve">Болото также отлично подходит для наблюдения за бабочками и приматами, которых здесь обитает около 8 видов, включая серощеких мангабеев.</w:t>
            </w:r>
          </w:p>
          <w:p>
            <w:pPr>
              <w:spacing w:after="100"/>
            </w:pPr>
            <w:r>
              <w:rPr/>
              <w:t xml:space="preserve">2-3-х часовая прогулка в сопровождении опытного гида-натуралиста сделает Вашу экскурсию познавательной и увлекательной.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  <w:p>
            <w:pPr>
              <w:spacing w:after="100"/>
            </w:pPr>
            <w:r>
              <w:rPr/>
              <w:t xml:space="preserve">* 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Chimpanzee Habituation – 50 долларов с человека (стоимость ориентировочная / возможны изменения тарифов).</w:t>
            </w:r>
          </w:p>
          <w:p>
            <w:pPr>
              <w:spacing w:after="100"/>
            </w:pPr>
            <w:r>
              <w:rPr/>
              <w:t xml:space="preserve">Такое разрешение позволит Вам провести с шимпанзе 4 часа, вместо 1 часа (входящего в стандартное разрешение на трекинг).</w:t>
            </w:r>
          </w:p>
          <w:p>
            <w:pPr>
              <w:spacing w:after="100"/>
            </w:pPr>
            <w:r>
              <w:rPr/>
              <w:t xml:space="preserve">ВАЖНО!!!</w:t>
            </w:r>
          </w:p>
          <w:p>
            <w:pPr>
              <w:spacing w:after="100"/>
            </w:pPr>
            <w:r>
              <w:rPr/>
              <w:t xml:space="preserve">-        Минимальный возраст для трекинга к шимпанзе – 12 лет.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Crater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- Переезд в парк Королевы Елизаветы. Сафари в парке. Круиз по каналу Казинга и озеру Эдвард.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Отправление в парк Королевы Елизаветы, расположенный у подножия горного хребта Рувензори (Лунные горы).</w:t>
            </w:r>
          </w:p>
          <w:p>
            <w:pPr>
              <w:spacing w:after="100"/>
            </w:pPr>
            <w:r>
              <w:rPr/>
              <w:t xml:space="preserve">Ваше сафари начнется сразу после въезда в парк, и уже по пути в лодж Вы сможете увидеть некоторых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</w:t>
            </w:r>
          </w:p>
          <w:p>
            <w:pPr>
              <w:spacing w:after="100"/>
            </w:pPr>
            <w:r>
              <w:rPr/>
              <w:t xml:space="preserve">Двухчасовой круиз на лодке по каналу Казинга и озеру Эдвард.</w:t>
            </w:r>
          </w:p>
          <w:p>
            <w:pPr>
              <w:spacing w:after="100"/>
            </w:pPr>
            <w:r>
              <w:rPr/>
              <w:t xml:space="preserve">Во время круиза Вам представится возможность увидеть множество бегемотов и понаблюдать за редкими видами птиц, ведь здесь обитает более 550 видов пернатых.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Park View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- Утреннее сафари в парке Королевы Елизаветы. Переезд в южную часть парка и вечернее сафари на равнинах Ишаша.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Утреннее сафари в парке Королевы Елизаветы.</w:t>
            </w:r>
          </w:p>
          <w:p>
            <w:pPr>
              <w:spacing w:after="100"/>
            </w:pPr>
            <w:r>
              <w:rPr/>
              <w:t xml:space="preserve">Разнообразная экосистема национального парка Королевы Елизаветы, состоящая из травянистых равнин, тропических лесов, рек, болот, озер и вулканических кратеров, является домом для невероятного изобилия диких животных. Ваше сафари на фоне горного хребта Рувензори – это удивительная возможность увидеть львов, леопардов, лесных кабанов, буйволов, слонов, водяных козлов, топи и бушбоков.</w:t>
            </w:r>
          </w:p>
          <w:p>
            <w:pPr>
              <w:spacing w:after="100"/>
            </w:pPr>
            <w:r>
              <w:rPr/>
              <w:t xml:space="preserve">Возвращение на обед в лодж.</w:t>
            </w:r>
          </w:p>
          <w:p>
            <w:pPr>
              <w:spacing w:after="100"/>
            </w:pPr>
            <w:r>
              <w:rPr/>
              <w:t xml:space="preserve">Переезд в южную часть парка и вечернее сафари на равнинах Ишаша.</w:t>
            </w:r>
          </w:p>
          <w:p>
            <w:pPr>
              <w:spacing w:after="100"/>
            </w:pPr>
            <w:r>
              <w:rPr/>
              <w:t xml:space="preserve">Это лучшее место в парке для поиска львов, лазающих по деревьям.</w:t>
            </w:r>
          </w:p>
          <w:p>
            <w:pPr>
              <w:spacing w:after="100"/>
            </w:pPr>
            <w:r>
              <w:rPr/>
              <w:t xml:space="preserve">Размещение в кемпе.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Enjojo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- Сафари в парке Королевы Елизаветы. Переезд в Бвинди.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Отправление на завершающее сафари по парку Королевы Елизаветы и отправление в Бвинди.</w:t>
            </w:r>
          </w:p>
          <w:p>
            <w:pPr>
              <w:spacing w:after="100"/>
            </w:pPr>
            <w:r>
              <w:rPr/>
              <w:t xml:space="preserve">Вы проедете через высокогорье Кигези, известное как «Африканская Швейцария» по извилистым дорогам среди зеленых холмов и прибудете национальный парк Бвинди.</w:t>
            </w:r>
          </w:p>
          <w:p>
            <w:pPr>
              <w:spacing w:after="100"/>
            </w:pPr>
            <w:r>
              <w:rPr/>
              <w:t xml:space="preserve">Размещение в лодже и свободное время для отдыха.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Gorilla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- Трекинг к гориллам.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Трекинг к гориллам.</w:t>
            </w:r>
          </w:p>
          <w:p>
            <w:pPr>
              <w:spacing w:after="100"/>
            </w:pPr>
            <w:r>
              <w:rPr/>
              <w:t xml:space="preserve">Трансфер к месту начала трекинга. Брифинг с гидом. </w:t>
            </w:r>
          </w:p>
          <w:p>
            <w:pPr>
              <w:spacing w:after="100"/>
            </w:pPr>
            <w:r>
              <w:rPr/>
              <w:t xml:space="preserve">Ваши поиски начнутся с места, где горилл видели накануне.</w:t>
            </w:r>
          </w:p>
          <w:p>
            <w:pPr>
              <w:spacing w:after="100"/>
            </w:pPr>
            <w:r>
              <w:rPr/>
              <w:t xml:space="preserve">Время, которое Вы затратите на поиск горилл, невозможно предсказать заранее. Их можно увидеть прямо в начале трекинга или потратить на их поиски почти целый день, так как гориллы преодолевают по деревьям довольно большие расстояния за короткие сроки.</w:t>
            </w:r>
          </w:p>
          <w:p>
            <w:pPr>
              <w:spacing w:after="100"/>
            </w:pPr>
            <w:r>
              <w:rPr/>
              <w:t xml:space="preserve">Время, проведенное с гориллами - не более часа.</w:t>
            </w:r>
          </w:p>
          <w:p>
            <w:pPr>
              <w:spacing w:after="100"/>
            </w:pPr>
            <w:r>
              <w:rPr/>
              <w:t xml:space="preserve">Хотя трекинг к гориллам может оказаться физически сложным, предвкушение приключений и захватывающих дух впечатлений, а также красота леса и его обитателей завораживает.</w:t>
            </w:r>
          </w:p>
          <w:p>
            <w:pPr>
              <w:spacing w:after="100"/>
            </w:pPr>
            <w:r>
              <w:rPr/>
              <w:t xml:space="preserve">Удивительный опыт – стоять всего в нескольких метрах от горных горилл, пока они едят, отдыхают, играют и общаются со своими детенышами.</w:t>
            </w:r>
          </w:p>
          <w:p>
            <w:pPr>
              <w:spacing w:after="100"/>
            </w:pPr>
            <w:r>
              <w:rPr/>
              <w:t xml:space="preserve">Возвращение в лодж к обеду или к ужину.</w:t>
            </w:r>
          </w:p>
          <w:p>
            <w:pPr>
              <w:spacing w:after="100"/>
            </w:pPr>
            <w:r>
              <w:rPr/>
              <w:t xml:space="preserve">* 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Gorilla Habituation – 900 долларов с человека (стоимость ориентировочная / возможны изменения тарифов).</w:t>
            </w:r>
          </w:p>
          <w:p>
            <w:pPr>
              <w:spacing w:after="100"/>
            </w:pPr>
            <w:r>
              <w:rPr/>
              <w:t xml:space="preserve">Такое разрешение позволит Вам провести с гориллами столько времени, сколько Вы посчитаете нужным, вместо 1 часа (входящего в стандартное разрешение на трекинг).</w:t>
            </w:r>
          </w:p>
          <w:p>
            <w:pPr>
              <w:spacing w:after="100"/>
            </w:pPr>
            <w:r>
              <w:rPr/>
              <w:t xml:space="preserve">ВАЖНО!!!</w:t>
            </w:r>
          </w:p>
          <w:p>
            <w:pPr>
              <w:spacing w:after="100"/>
            </w:pPr>
            <w:r>
              <w:rPr/>
              <w:t xml:space="preserve">- Для трекинга к гориллам необходимо иметь хорошую физическую подготовку.</w:t>
            </w:r>
          </w:p>
          <w:p>
            <w:pPr>
              <w:spacing w:after="100"/>
            </w:pPr>
            <w:r>
              <w:rPr/>
              <w:t xml:space="preserve">-        Минимальный возраст для трекинга к гориллам – 15 лет.</w:t>
            </w:r>
          </w:p>
          <w:p>
            <w:pPr>
              <w:spacing w:after="100"/>
            </w:pPr>
            <w:r>
              <w:rPr/>
              <w:t xml:space="preserve">-        Разрешение на трекинг к гориллам бронируется заранее (количество ограничено), в случае отмены тура стоимость разрешения не возвращается.</w:t>
            </w:r>
          </w:p>
          <w:p>
            <w:pPr>
              <w:spacing w:after="100"/>
            </w:pPr>
            <w:r>
              <w:rPr/>
              <w:t xml:space="preserve">-        Наличие разрешения на трекинг не гарантирует того, что Вы увидите горилл.</w:t>
            </w:r>
          </w:p>
          <w:p>
            <w:pPr>
              <w:spacing w:after="100"/>
            </w:pPr>
            <w:r>
              <w:rPr/>
              <w:t xml:space="preserve">-        Максимальное время, которое разрешено провести с гориллами – 1 час.</w:t>
            </w:r>
          </w:p>
          <w:p>
            <w:pPr>
              <w:spacing w:after="100"/>
            </w:pPr>
            <w:r>
              <w:rPr/>
              <w:t xml:space="preserve">С собой на трекинг необходимо взять:</w:t>
            </w:r>
          </w:p>
          <w:p>
            <w:pPr>
              <w:spacing w:after="100"/>
            </w:pPr>
            <w:r>
              <w:rPr/>
              <w:t xml:space="preserve">- Дождевик;</w:t>
            </w:r>
          </w:p>
          <w:p>
            <w:pPr>
              <w:spacing w:after="100"/>
            </w:pPr>
            <w:r>
              <w:rPr/>
              <w:t xml:space="preserve">- Непромокаемые штаны;</w:t>
            </w:r>
          </w:p>
          <w:p>
            <w:pPr>
              <w:spacing w:after="100"/>
            </w:pPr>
            <w:r>
              <w:rPr/>
              <w:t xml:space="preserve">- Обувь для трекингов;</w:t>
            </w:r>
          </w:p>
          <w:p>
            <w:pPr>
              <w:spacing w:after="100"/>
            </w:pPr>
            <w:r>
              <w:rPr/>
              <w:t xml:space="preserve">- Солнцезащитный крем;</w:t>
            </w:r>
          </w:p>
          <w:p>
            <w:pPr>
              <w:spacing w:after="100"/>
            </w:pPr>
            <w:r>
              <w:rPr/>
              <w:t xml:space="preserve">- Репелленты.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Gorilla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- Переезд на озеро Мбуро. Прогулка по озеру на лодке.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Отправление в национальный парк озеро Мбуро. Этот самый маленький национальный парк страны, расположившийся вокруг окаймленных болотами озер, привлекает туристов со всего мира богатством и разнообразием видов птиц, гнездящихся здесь.</w:t>
            </w:r>
          </w:p>
          <w:p>
            <w:pPr>
              <w:spacing w:after="100"/>
            </w:pPr>
            <w:r>
              <w:rPr/>
              <w:t xml:space="preserve">В зеленом акациевом лесу парка обитают такие дикие животные, как зебры, бородавочники, канны и импалы, а в самом озере обитает множество бегемотов и крокодилов.</w:t>
            </w:r>
          </w:p>
          <w:p>
            <w:pPr>
              <w:spacing w:after="100"/>
            </w:pPr>
            <w:r>
              <w:rPr/>
              <w:t xml:space="preserve">Также недавно Управление дикой природы Уганды привезло в парк 15 жирафов из парка водопад Мерчисон.</w:t>
            </w:r>
          </w:p>
          <w:p>
            <w:pPr>
              <w:spacing w:after="100"/>
            </w:pPr>
            <w:r>
              <w:rPr/>
              <w:t xml:space="preserve">Размещение в лодже. Обед.</w:t>
            </w:r>
          </w:p>
          <w:p>
            <w:pPr>
              <w:spacing w:after="100"/>
            </w:pPr>
            <w:r>
              <w:rPr/>
              <w:t xml:space="preserve">Прогулка на лодке по озеру Мбуро.</w:t>
            </w:r>
          </w:p>
          <w:p>
            <w:pPr>
              <w:spacing w:after="100"/>
            </w:pPr>
            <w:r>
              <w:rPr/>
              <w:t xml:space="preserve">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Rwakobo Rock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- Пешее сафари. Остановка на экваторе. Посещение мастерской по изготовлению барабанов.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Пешее сафари по парку в сопровождении опытного гида-натуралиста.</w:t>
            </w:r>
          </w:p>
          <w:p>
            <w:pPr>
              <w:spacing w:after="100"/>
            </w:pPr>
            <w:r>
              <w:rPr/>
              <w:t xml:space="preserve">Возвращение в Кампалу.</w:t>
            </w:r>
          </w:p>
          <w:p>
            <w:pPr>
              <w:spacing w:after="100"/>
            </w:pPr>
            <w:r>
              <w:rPr/>
              <w:t xml:space="preserve">По пути Вас ждет:</w:t>
            </w:r>
          </w:p>
          <w:p>
            <w:pPr>
              <w:spacing w:after="100"/>
            </w:pPr>
            <w:r>
              <w:rPr/>
              <w:t xml:space="preserve">- Остановка на экваторе и возможность побывать в двух полушариях одновременно.</w:t>
            </w:r>
          </w:p>
          <w:p>
            <w:pPr>
              <w:spacing w:after="100"/>
            </w:pPr>
            <w:r>
              <w:rPr/>
              <w:t xml:space="preserve">- Посещение мастерской по изготовлению местных церемониальных барабанов Мпиги.</w:t>
            </w:r>
          </w:p>
          <w:p>
            <w:pPr>
              <w:spacing w:after="100"/>
            </w:pPr>
            <w:r>
              <w:rPr/>
              <w:t xml:space="preserve">Трансфер в аэропорт для вылета (вылет поздно вечером).</w:t>
            </w:r>
          </w:p>
          <w:p>
            <w:pPr>
              <w:spacing w:after="100"/>
            </w:pPr>
            <w:r>
              <w:rPr/>
              <w:t xml:space="preserve">* Дополнительно можем предложить:</w:t>
            </w:r>
          </w:p>
          <w:p>
            <w:pPr>
              <w:spacing w:after="100"/>
            </w:pPr>
            <w:r>
              <w:rPr/>
              <w:t xml:space="preserve">Сафари на горных велосипедах – 25 долларов с человека / 2 часа (стоимость ориентировочная / возможны изменения тарифов).</w:t>
            </w:r>
          </w:p>
          <w:p>
            <w:pPr>
              <w:spacing w:after="100"/>
            </w:pPr>
            <w:r>
              <w:rPr/>
              <w:t xml:space="preserve">Сафари на лошадях – 95 долларов с человека / 2 часа (стоимость ориентировочная / возможны изменения тарифов).</w:t>
            </w:r>
          </w:p>
        </w:tc>
      </w:tr>
    </w:tbl>
    <w:p/>
    <w:p>
      <w:pPr>
        <w:pStyle w:val="Heading2"/>
      </w:pPr>
      <w:bookmarkStart w:id="2" w:name="_Toc2"/>
      <w:r>
        <w:t>Цены тура «Путешествие к истокам Нила 2023»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5 470 $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02E84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2026-07-16T06:18:44+03:00</dcterms:created>
  <dcterms:modified xsi:type="dcterms:W3CDTF">2026-07-16T06:18:44+03:00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