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Сафари в кратере потухшего вулкана - Стандарт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Нгоронгоро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2300 $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Килиманджаро. Переезд в Нгоронгоро.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Килиманджаро (утром).</w:t>
            </w:r>
          </w:p>
          <w:p>
            <w:pPr>
              <w:spacing w:after="100"/>
            </w:pPr>
            <w:r>
              <w:rPr/>
              <w:t xml:space="preserve">Переезд в заповедник Нгоронгоро (около 3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расположившийся в кратере потухшего вулкана.</w:t>
            </w:r>
          </w:p>
          <w:p>
            <w:pPr>
              <w:spacing w:after="100"/>
            </w:pPr>
            <w:r>
              <w:rPr/>
              <w:t xml:space="preserve">Размещение в лодже. Обед.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Serena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Сафари в кратере вулкана Нгоронгоро.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Выезд на сафари в кратер, где на относительно небольшой территории обитают все африканские животные.</w:t>
            </w:r>
          </w:p>
          <w:p>
            <w:pPr>
              <w:spacing w:after="100"/>
            </w:pPr>
            <w:r>
              <w:rPr/>
              <w:t xml:space="preserve">Обед – ланч-бокс на берегу живописного озера, в котором обитают бегемоты.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Заповедник Нгоронгоро, расположившийся в кратере потухшего вулкана на высоте 2286 метров над уровнем моря, — это самая крупная полностью сохранившаяся кальдера в мире. Окруженная со всех сторон стенами (610 м высотой), долина площадью 260 км2, как Ноев ковчег стала домом для множества африканских животных.</w:t>
            </w:r>
          </w:p>
          <w:p>
            <w:pPr>
              <w:spacing w:after="100"/>
            </w:pPr>
            <w:r>
              <w:rPr/>
              <w:t xml:space="preserve">Возвращение в лодж во второй половине дня.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Serena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Трансфер в аэропорт Килиманджаро.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Трансфер в аэропорт Килиманджаро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«Сафари в кратере потухшего вулкана - Стандарт»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Стоимость тура за 1 человека при группе 2 человека: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2 300 $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BEF29F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2026-09-19T17:11:08+03:00</dcterms:created>
  <dcterms:modified xsi:type="dcterms:W3CDTF">2026-09-19T17:11:08+03:00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