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Все лучшее в Южной Африке. Новый год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10.01.2021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 - водопад Виктория (Зимбабве)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2390 $</w:t>
      </w:r>
    </w:p>
    <w:p/>
    <w:p>
      <w:pPr>
        <w:jc w:val="center"/>
      </w:pPr>
      <w:r>
        <w:pict>
          <v:shape type="#_x0000_t75" stroked="f" style="width:450pt; height:253.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 (индивидуально).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парк Крюгер.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парк Крюгер (аэропорт Мпумаланга / оплачивается отдельно). 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  <w:p>
            <w:pPr>
              <w:spacing w:after="100"/>
            </w:pPr>
            <w:r>
              <w:rPr/>
              <w:t xml:space="preserve">Транспортное и экскурсионное обслуживание на сафари в составе группы на английском языке.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 4*,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егерем). 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Мпумаланга. Перелет в Ливингстон (Замбия / оплачивается отдельно). Пересечение границы, трансфер (с англоговорящим водителем на групповой основе) и размещение в отеле на водопаде Виктория со стороны Зимбабве.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Фолз/Зимбабве или Ливингстон/Замбия (в составе группы с англоговорящим водителем). Вылет.</w:t>
            </w:r>
          </w:p>
        </w:tc>
      </w:tr>
    </w:tbl>
    <w:p/>
    <w:p>
      <w:pPr>
        <w:pStyle w:val="Heading2"/>
      </w:pPr>
      <w:bookmarkStart w:id="2" w:name="_Toc2"/>
      <w:r>
        <w:t>Цены тура «Все лучшее в Южной Африке. Новый год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31.12.2020</w:t>
            </w:r>
          </w:p>
          <w:p/>
          <w:p>
            <w:pPr/>
            <w:r>
              <w:rPr/>
              <w:t xml:space="preserve">03.01.2021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3 084 $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1D7B4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2026-11-05T12:07:28+03:00</dcterms:created>
  <dcterms:modified xsi:type="dcterms:W3CDTF">2026-11-05T12:07:28+03:00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